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2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27"/>
      </w:tblGrid>
      <w:tr w:rsidR="00FE4CB1" w:rsidRPr="001F00C8" w14:paraId="56FE400D" w14:textId="77777777" w:rsidTr="00811ADA">
        <w:trPr>
          <w:trHeight w:hRule="exact" w:val="1349"/>
          <w:jc w:val="center"/>
        </w:trPr>
        <w:tc>
          <w:tcPr>
            <w:tcW w:w="10027" w:type="dxa"/>
            <w:shd w:val="clear" w:color="auto" w:fill="CCCCCC"/>
            <w:vAlign w:val="center"/>
          </w:tcPr>
          <w:p w14:paraId="35068A8E" w14:textId="77777777" w:rsidR="00FE4CB1" w:rsidRPr="008504E9" w:rsidRDefault="00FE4CB1" w:rsidP="00811ADA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osób</w:t>
            </w: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</w:p>
        </w:tc>
      </w:tr>
    </w:tbl>
    <w:p w14:paraId="0D9B8CA0" w14:textId="77777777" w:rsidR="002826D5" w:rsidRDefault="002826D5" w:rsidP="009E06B4">
      <w:pPr>
        <w:pStyle w:val="Tekstpodstawowy"/>
        <w:jc w:val="both"/>
        <w:rPr>
          <w:rFonts w:ascii="Century Gothic" w:hAnsi="Century Gothic"/>
          <w:bCs/>
          <w:sz w:val="20"/>
        </w:rPr>
      </w:pPr>
    </w:p>
    <w:p w14:paraId="1874098A" w14:textId="266D5F16" w:rsidR="00245C65" w:rsidRDefault="00FE4CB1" w:rsidP="00245C65">
      <w:pPr>
        <w:pStyle w:val="Tekstpodstawowy"/>
        <w:jc w:val="both"/>
        <w:rPr>
          <w:rFonts w:ascii="Century Gothic" w:hAnsi="Century Gothic"/>
          <w:b/>
          <w:bCs/>
          <w:sz w:val="20"/>
        </w:rPr>
      </w:pPr>
      <w:r w:rsidRPr="00044F01">
        <w:rPr>
          <w:rFonts w:ascii="Century Gothic" w:hAnsi="Century Gothic"/>
          <w:bCs/>
          <w:sz w:val="20"/>
        </w:rPr>
        <w:t xml:space="preserve">Składając ofertę w Postępowaniu o udzielenie Zamówienia niepublicznego prowadzonego </w:t>
      </w:r>
      <w:r w:rsidRPr="00044F01">
        <w:rPr>
          <w:rFonts w:ascii="Century Gothic" w:hAnsi="Century Gothic"/>
          <w:bCs/>
          <w:sz w:val="20"/>
        </w:rPr>
        <w:br/>
        <w:t xml:space="preserve">w trybie przetargu nieograniczonego na </w:t>
      </w:r>
      <w:r w:rsidR="00775C73" w:rsidRPr="00775C73">
        <w:rPr>
          <w:rFonts w:ascii="Century Gothic" w:hAnsi="Century Gothic"/>
          <w:bCs/>
          <w:sz w:val="20"/>
        </w:rPr>
        <w:t xml:space="preserve">wykonanie </w:t>
      </w:r>
      <w:r w:rsidR="008339DF" w:rsidRPr="008339DF">
        <w:rPr>
          <w:rFonts w:ascii="Century Gothic" w:hAnsi="Century Gothic"/>
          <w:bCs/>
          <w:sz w:val="20"/>
        </w:rPr>
        <w:t>dokumentacji projektowej i robót budowlano-montażowych dla zadania pn.: „</w:t>
      </w:r>
      <w:r w:rsidR="008339DF" w:rsidRPr="008339DF">
        <w:rPr>
          <w:rFonts w:ascii="Century Gothic" w:hAnsi="Century Gothic"/>
          <w:b/>
          <w:sz w:val="20"/>
        </w:rPr>
        <w:t>Przyłączenie PSG Wrocław Gałów</w:t>
      </w:r>
      <w:r w:rsidR="008339DF" w:rsidRPr="008339DF">
        <w:rPr>
          <w:rFonts w:ascii="Century Gothic" w:hAnsi="Century Gothic"/>
          <w:sz w:val="20"/>
        </w:rPr>
        <w:t>”</w:t>
      </w:r>
      <w:r w:rsidR="008339DF" w:rsidRPr="008339DF">
        <w:rPr>
          <w:rFonts w:ascii="Century Gothic" w:hAnsi="Century Gothic"/>
          <w:bCs/>
          <w:sz w:val="20"/>
        </w:rPr>
        <w:t xml:space="preserve">, nr postępowania: </w:t>
      </w:r>
      <w:r w:rsidR="008339DF" w:rsidRPr="008339DF">
        <w:rPr>
          <w:rFonts w:ascii="Century Gothic" w:hAnsi="Century Gothic"/>
          <w:b/>
          <w:bCs/>
          <w:sz w:val="20"/>
        </w:rPr>
        <w:t>NP/2025/12/0977/WRO</w:t>
      </w:r>
    </w:p>
    <w:p w14:paraId="24E45A15" w14:textId="45C47BDD" w:rsidR="00FE4CB1" w:rsidRPr="00044F01" w:rsidRDefault="00FE4CB1" w:rsidP="00245C65">
      <w:pPr>
        <w:pStyle w:val="Tekstpodstawowy"/>
        <w:jc w:val="both"/>
        <w:rPr>
          <w:rFonts w:ascii="Century Gothic" w:hAnsi="Century Gothic"/>
          <w:b/>
          <w:bCs/>
          <w:sz w:val="20"/>
        </w:rPr>
      </w:pPr>
      <w:r w:rsidRPr="00245C65">
        <w:rPr>
          <w:rFonts w:ascii="Century Gothic" w:hAnsi="Century Gothic"/>
          <w:b/>
          <w:bCs/>
          <w:sz w:val="20"/>
        </w:rPr>
        <w:t>oświadczamy</w:t>
      </w:r>
      <w:r w:rsidRPr="00044F01">
        <w:rPr>
          <w:rFonts w:ascii="Century Gothic" w:hAnsi="Century Gothic"/>
          <w:sz w:val="20"/>
        </w:rPr>
        <w:t xml:space="preserve">, </w:t>
      </w:r>
      <w:r w:rsidRPr="00044F01">
        <w:rPr>
          <w:rFonts w:ascii="Century Gothic" w:hAnsi="Century Gothic" w:cs="Arial"/>
          <w:sz w:val="20"/>
        </w:rPr>
        <w:t>że w wykonywaniu Zamówienia zgodnie</w:t>
      </w:r>
      <w:r w:rsidR="00245C65">
        <w:rPr>
          <w:rFonts w:ascii="Century Gothic" w:hAnsi="Century Gothic" w:cs="Arial"/>
          <w:sz w:val="20"/>
        </w:rPr>
        <w:t xml:space="preserve"> </w:t>
      </w:r>
      <w:r w:rsidRPr="00044F01">
        <w:rPr>
          <w:rFonts w:ascii="Century Gothic" w:hAnsi="Century Gothic" w:cs="Arial"/>
          <w:sz w:val="20"/>
        </w:rPr>
        <w:t>z warunkiem udziału w Postępowaniu określonym w Rozdziale VI ust. 1 pkt 2</w:t>
      </w:r>
      <w:r w:rsidR="008339DF">
        <w:rPr>
          <w:rFonts w:ascii="Century Gothic" w:hAnsi="Century Gothic" w:cs="Arial"/>
          <w:sz w:val="20"/>
        </w:rPr>
        <w:t xml:space="preserve"> </w:t>
      </w:r>
      <w:r w:rsidRPr="00044F01">
        <w:rPr>
          <w:rFonts w:ascii="Century Gothic" w:hAnsi="Century Gothic" w:cs="Arial"/>
          <w:sz w:val="20"/>
        </w:rPr>
        <w:t>ppkt 2.4.</w:t>
      </w:r>
      <w:r w:rsidR="001C7078">
        <w:rPr>
          <w:rFonts w:ascii="Century Gothic" w:hAnsi="Century Gothic" w:cs="Arial"/>
          <w:sz w:val="20"/>
        </w:rPr>
        <w:t>2</w:t>
      </w:r>
      <w:r w:rsidRPr="00044F01">
        <w:rPr>
          <w:rFonts w:ascii="Century Gothic" w:hAnsi="Century Gothic" w:cs="Arial"/>
          <w:sz w:val="20"/>
        </w:rPr>
        <w:t>) SWZ, będą uczestniczyć następujące osoby:</w:t>
      </w:r>
      <w:r w:rsidR="001C7078">
        <w:rPr>
          <w:rFonts w:ascii="Century Gothic" w:hAnsi="Century Gothic" w:cs="Arial"/>
          <w:sz w:val="20"/>
        </w:rPr>
        <w:t xml:space="preserve"> </w:t>
      </w:r>
    </w:p>
    <w:p w14:paraId="70D0644A" w14:textId="77777777" w:rsidR="009E06B4" w:rsidRPr="009E06B4" w:rsidRDefault="009E06B4" w:rsidP="00FE4CB1">
      <w:pPr>
        <w:pStyle w:val="Tekstpodstawowy"/>
        <w:spacing w:line="276" w:lineRule="auto"/>
        <w:jc w:val="both"/>
        <w:rPr>
          <w:rFonts w:ascii="Century Gothic" w:hAnsi="Century Gothic" w:cs="Arial"/>
          <w:sz w:val="2"/>
          <w:szCs w:val="2"/>
        </w:rPr>
      </w:pPr>
    </w:p>
    <w:tbl>
      <w:tblPr>
        <w:tblW w:w="490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5"/>
        <w:gridCol w:w="6779"/>
      </w:tblGrid>
      <w:tr w:rsidR="009E06B4" w:rsidRPr="00044F01" w14:paraId="558CA3A4" w14:textId="77777777" w:rsidTr="008B123D">
        <w:tc>
          <w:tcPr>
            <w:tcW w:w="5000" w:type="pct"/>
            <w:gridSpan w:val="2"/>
            <w:shd w:val="clear" w:color="auto" w:fill="auto"/>
          </w:tcPr>
          <w:p w14:paraId="0F1B6CE4" w14:textId="77777777" w:rsidR="009E06B4" w:rsidRPr="009E06B4" w:rsidRDefault="009E06B4" w:rsidP="009E06B4">
            <w:pPr>
              <w:rPr>
                <w:rFonts w:ascii="Century Gothic" w:hAnsi="Century Gothic" w:cs="Arial"/>
                <w:b/>
                <w:bCs/>
                <w:sz w:val="18"/>
                <w:szCs w:val="18"/>
                <w:u w:val="single"/>
              </w:rPr>
            </w:pPr>
          </w:p>
          <w:p w14:paraId="22ACAD9A" w14:textId="6962B52E" w:rsidR="009E06B4" w:rsidRPr="002826D5" w:rsidRDefault="008339DF" w:rsidP="002826D5">
            <w:pPr>
              <w:pStyle w:val="Tekstpodstawowy"/>
              <w:jc w:val="center"/>
              <w:rPr>
                <w:rFonts w:ascii="Century Gothic" w:hAnsi="Century Gothic" w:cs="Century Gothic"/>
                <w:b/>
                <w:bCs/>
                <w:sz w:val="18"/>
                <w:szCs w:val="18"/>
              </w:rPr>
            </w:pPr>
            <w:r w:rsidRPr="008339DF">
              <w:rPr>
                <w:rFonts w:ascii="Century Gothic" w:hAnsi="Century Gothic" w:cs="Century Gothic"/>
                <w:b/>
                <w:bCs/>
                <w:sz w:val="18"/>
                <w:szCs w:val="18"/>
              </w:rPr>
              <w:t>Kierownik budowy –</w:t>
            </w:r>
            <w:r>
              <w:rPr>
                <w:rFonts w:ascii="Century Gothic" w:hAnsi="Century Gothic" w:cs="Century Gothic"/>
                <w:b/>
                <w:bCs/>
                <w:sz w:val="18"/>
                <w:szCs w:val="18"/>
              </w:rPr>
              <w:t xml:space="preserve"> </w:t>
            </w:r>
            <w:r w:rsidRPr="008339DF">
              <w:rPr>
                <w:rFonts w:ascii="Century Gothic" w:hAnsi="Century Gothic" w:cs="Century Gothic"/>
                <w:b/>
                <w:bCs/>
                <w:sz w:val="18"/>
                <w:szCs w:val="18"/>
              </w:rPr>
              <w:t>osob</w:t>
            </w:r>
            <w:r>
              <w:rPr>
                <w:rFonts w:ascii="Century Gothic" w:hAnsi="Century Gothic" w:cs="Century Gothic"/>
                <w:b/>
                <w:bCs/>
                <w:sz w:val="18"/>
                <w:szCs w:val="18"/>
              </w:rPr>
              <w:t>a</w:t>
            </w:r>
            <w:r w:rsidRPr="008339DF">
              <w:rPr>
                <w:rFonts w:ascii="Century Gothic" w:hAnsi="Century Gothic" w:cs="Century Gothic"/>
                <w:b/>
                <w:bCs/>
                <w:sz w:val="18"/>
                <w:szCs w:val="18"/>
              </w:rPr>
              <w:t xml:space="preserve"> posiadającą uprawnienia budowlane bez ograniczeń do kierowania robotami budowlanymi w specjalności instalacyjnej w zakresie sieci, instalacji i urządzeń cieplnych wentylacyjnych, gazowych, wodociągowych i kanalizacyjnych lub odpowiadające im ważne uprawnienia budowlane wydane na podstawie uprzednio obowiązujących przepisów prawa, wpisaną na listę właściwej izby samorządu zawodowego</w:t>
            </w:r>
          </w:p>
        </w:tc>
      </w:tr>
      <w:tr w:rsidR="009E06B4" w:rsidRPr="00044F01" w14:paraId="3616366E" w14:textId="77777777" w:rsidTr="008B123D">
        <w:tc>
          <w:tcPr>
            <w:tcW w:w="1612" w:type="pct"/>
            <w:shd w:val="clear" w:color="auto" w:fill="FFFFFF"/>
          </w:tcPr>
          <w:p w14:paraId="0F6EBB59" w14:textId="77777777" w:rsidR="009E06B4" w:rsidRPr="009E06B4" w:rsidRDefault="009E06B4" w:rsidP="009E06B4">
            <w:pPr>
              <w:pStyle w:val="Tekstpodstawowy"/>
              <w:rPr>
                <w:rFonts w:ascii="Century Gothic" w:hAnsi="Century Gothic" w:cs="Arial"/>
                <w:sz w:val="18"/>
                <w:szCs w:val="18"/>
              </w:rPr>
            </w:pPr>
            <w:r w:rsidRPr="009E06B4">
              <w:rPr>
                <w:rFonts w:ascii="Century Gothic" w:hAnsi="Century Gothic" w:cs="Arial"/>
                <w:b/>
                <w:bCs/>
                <w:sz w:val="18"/>
                <w:szCs w:val="18"/>
              </w:rPr>
              <w:t>Imię i nazwisko</w:t>
            </w:r>
          </w:p>
        </w:tc>
        <w:tc>
          <w:tcPr>
            <w:tcW w:w="3388" w:type="pct"/>
            <w:shd w:val="clear" w:color="auto" w:fill="FFFFFF"/>
          </w:tcPr>
          <w:p w14:paraId="261606F9" w14:textId="77777777" w:rsidR="009E06B4" w:rsidRPr="009E06B4" w:rsidRDefault="009E06B4" w:rsidP="009E06B4">
            <w:pPr>
              <w:pStyle w:val="Tekstpodstawowy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9E06B4" w:rsidRPr="00044F01" w14:paraId="7BA38AF9" w14:textId="77777777" w:rsidTr="008B123D">
        <w:tc>
          <w:tcPr>
            <w:tcW w:w="1612" w:type="pct"/>
            <w:shd w:val="clear" w:color="auto" w:fill="FFFFFF"/>
          </w:tcPr>
          <w:p w14:paraId="0D32E7BD" w14:textId="77777777" w:rsidR="009E06B4" w:rsidRPr="009E06B4" w:rsidRDefault="009E06B4" w:rsidP="009E06B4">
            <w:pPr>
              <w:pStyle w:val="Tekstpodstawowy"/>
              <w:rPr>
                <w:rFonts w:ascii="Century Gothic" w:hAnsi="Century Gothic" w:cs="Arial"/>
                <w:sz w:val="18"/>
                <w:szCs w:val="18"/>
              </w:rPr>
            </w:pPr>
            <w:r w:rsidRPr="009E06B4">
              <w:rPr>
                <w:rFonts w:ascii="Century Gothic" w:hAnsi="Century Gothic" w:cs="Arial"/>
                <w:b/>
                <w:sz w:val="18"/>
                <w:szCs w:val="18"/>
              </w:rPr>
              <w:t>Posiadane uprawnienia</w:t>
            </w:r>
          </w:p>
        </w:tc>
        <w:tc>
          <w:tcPr>
            <w:tcW w:w="3388" w:type="pct"/>
            <w:shd w:val="clear" w:color="auto" w:fill="FFFFFF"/>
          </w:tcPr>
          <w:p w14:paraId="74F105F7" w14:textId="77777777" w:rsidR="009E06B4" w:rsidRPr="009E06B4" w:rsidRDefault="009E06B4" w:rsidP="009E06B4">
            <w:pPr>
              <w:pStyle w:val="Tekstpodstawowy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5D7EB96F" w14:textId="77777777" w:rsidR="009E06B4" w:rsidRPr="009E06B4" w:rsidRDefault="009E06B4" w:rsidP="009E06B4">
            <w:pPr>
              <w:pStyle w:val="Tekstpodstawowy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9E06B4">
              <w:rPr>
                <w:rFonts w:ascii="Century Gothic" w:hAnsi="Century Gothic" w:cs="Arial"/>
                <w:sz w:val="18"/>
                <w:szCs w:val="18"/>
              </w:rPr>
              <w:t>Nr uprawnień: ...........................................................</w:t>
            </w:r>
          </w:p>
          <w:p w14:paraId="619CB5F5" w14:textId="77777777" w:rsidR="009E06B4" w:rsidRPr="009E06B4" w:rsidRDefault="009E06B4" w:rsidP="009E06B4">
            <w:pPr>
              <w:pStyle w:val="Tekstpodstawowy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9E06B4">
              <w:rPr>
                <w:rFonts w:ascii="Century Gothic" w:hAnsi="Century Gothic" w:cs="Arial"/>
                <w:sz w:val="18"/>
                <w:szCs w:val="18"/>
              </w:rPr>
              <w:t>Specjalność: ..............................................................</w:t>
            </w:r>
          </w:p>
          <w:p w14:paraId="53FD61A7" w14:textId="77777777" w:rsidR="009E06B4" w:rsidRPr="009E06B4" w:rsidRDefault="009E06B4" w:rsidP="009E06B4">
            <w:pPr>
              <w:pStyle w:val="Tekstpodstawowy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9E06B4">
              <w:rPr>
                <w:rFonts w:ascii="Century Gothic" w:hAnsi="Century Gothic" w:cs="Arial"/>
                <w:sz w:val="18"/>
                <w:szCs w:val="18"/>
              </w:rPr>
              <w:t>Zakres uprawnień: .....................................................</w:t>
            </w:r>
          </w:p>
          <w:p w14:paraId="3A9821DA" w14:textId="77777777" w:rsidR="009E06B4" w:rsidRPr="009E06B4" w:rsidRDefault="009E06B4" w:rsidP="009E06B4">
            <w:pPr>
              <w:pStyle w:val="Tekstpodstawowy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9E06B4">
              <w:rPr>
                <w:rFonts w:ascii="Century Gothic" w:hAnsi="Century Gothic" w:cs="Arial"/>
                <w:sz w:val="18"/>
                <w:szCs w:val="18"/>
              </w:rPr>
              <w:t>Uprawnienia bez ograniczeń: TAK*/NIE*</w:t>
            </w:r>
          </w:p>
          <w:p w14:paraId="79578E65" w14:textId="77777777" w:rsidR="009E06B4" w:rsidRPr="009E06B4" w:rsidRDefault="009E06B4" w:rsidP="009E06B4">
            <w:pPr>
              <w:pStyle w:val="Tekstpodstawowy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9E06B4">
              <w:rPr>
                <w:rFonts w:ascii="Century Gothic" w:hAnsi="Century Gothic" w:cs="Arial"/>
                <w:sz w:val="18"/>
                <w:szCs w:val="18"/>
              </w:rPr>
              <w:t>Przynależność do izby samorządu zawodowego: TAK*/NIE*</w:t>
            </w:r>
          </w:p>
          <w:p w14:paraId="2EFEAF9B" w14:textId="77777777" w:rsidR="009E06B4" w:rsidRPr="009E06B4" w:rsidRDefault="009E06B4" w:rsidP="009E06B4">
            <w:pPr>
              <w:pStyle w:val="Tekstpodstawowy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9E06B4" w:rsidRPr="00044F01" w14:paraId="4F3722D8" w14:textId="77777777" w:rsidTr="008B123D">
        <w:tc>
          <w:tcPr>
            <w:tcW w:w="1612" w:type="pct"/>
            <w:shd w:val="clear" w:color="auto" w:fill="FFFFFF"/>
          </w:tcPr>
          <w:p w14:paraId="4C175F1A" w14:textId="77777777" w:rsidR="009E06B4" w:rsidRPr="009E06B4" w:rsidRDefault="009E06B4" w:rsidP="009E06B4">
            <w:pPr>
              <w:pStyle w:val="Tekstpodstawowy"/>
              <w:rPr>
                <w:rFonts w:ascii="Century Gothic" w:hAnsi="Century Gothic" w:cs="Arial"/>
                <w:sz w:val="18"/>
                <w:szCs w:val="18"/>
              </w:rPr>
            </w:pPr>
            <w:r w:rsidRPr="009E06B4">
              <w:rPr>
                <w:rFonts w:ascii="Century Gothic" w:hAnsi="Century Gothic" w:cs="Arial"/>
                <w:b/>
                <w:sz w:val="18"/>
                <w:szCs w:val="18"/>
              </w:rPr>
              <w:t xml:space="preserve">Podstawa dysponowania </w:t>
            </w:r>
            <w:r w:rsidRPr="009E06B4">
              <w:rPr>
                <w:rFonts w:ascii="Century Gothic" w:hAnsi="Century Gothic" w:cs="Arial"/>
                <w:b/>
                <w:sz w:val="18"/>
                <w:szCs w:val="18"/>
              </w:rPr>
              <w:br/>
              <w:t>(np. umowa o pracę, umowa zlecenia, umowa o dzieło, zobowiązania itp.)</w:t>
            </w:r>
          </w:p>
        </w:tc>
        <w:tc>
          <w:tcPr>
            <w:tcW w:w="3388" w:type="pct"/>
            <w:shd w:val="clear" w:color="auto" w:fill="FFFFFF"/>
          </w:tcPr>
          <w:p w14:paraId="37A850F9" w14:textId="77777777" w:rsidR="009E06B4" w:rsidRPr="009E06B4" w:rsidRDefault="009E06B4" w:rsidP="009E06B4">
            <w:pPr>
              <w:pStyle w:val="Tekstpodstawowy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0CF4317E" w14:textId="77777777" w:rsidR="009E06B4" w:rsidRPr="00044F01" w:rsidRDefault="009E06B4" w:rsidP="00FE4CB1">
      <w:pPr>
        <w:pStyle w:val="Tekstpodstawowy"/>
        <w:spacing w:line="276" w:lineRule="auto"/>
        <w:jc w:val="both"/>
        <w:rPr>
          <w:rFonts w:ascii="Century Gothic" w:hAnsi="Century Gothic" w:cs="Arial"/>
          <w:sz w:val="18"/>
          <w:szCs w:val="18"/>
        </w:rPr>
      </w:pPr>
    </w:p>
    <w:p w14:paraId="41D9C728" w14:textId="42AEDEC6" w:rsidR="00FE4CB1" w:rsidRPr="009504F8" w:rsidRDefault="00FE4CB1" w:rsidP="009504F8">
      <w:pPr>
        <w:pStyle w:val="Tekstpodstawowy"/>
        <w:spacing w:line="276" w:lineRule="auto"/>
        <w:rPr>
          <w:rFonts w:ascii="Century Gothic" w:hAnsi="Century Gothic" w:cs="Arial"/>
          <w:i/>
          <w:iCs/>
          <w:sz w:val="20"/>
          <w:u w:val="single"/>
        </w:rPr>
      </w:pPr>
      <w:r w:rsidRPr="00C06196">
        <w:rPr>
          <w:rFonts w:ascii="Century Gothic" w:hAnsi="Century Gothic" w:cs="Arial"/>
          <w:i/>
          <w:iCs/>
          <w:sz w:val="20"/>
          <w:u w:val="single"/>
        </w:rPr>
        <w:t>UWAGA</w:t>
      </w:r>
      <w:r w:rsidRPr="00C06196">
        <w:rPr>
          <w:rFonts w:ascii="Century Gothic" w:hAnsi="Century Gothic" w:cs="Arial"/>
          <w:i/>
          <w:iCs/>
          <w:sz w:val="20"/>
        </w:rPr>
        <w:t xml:space="preserve">: </w:t>
      </w:r>
    </w:p>
    <w:p w14:paraId="5ABA1D3A" w14:textId="77777777" w:rsidR="00FE4CB1" w:rsidRPr="00044F01" w:rsidRDefault="00FE4CB1" w:rsidP="00FE4CB1">
      <w:pPr>
        <w:jc w:val="both"/>
        <w:rPr>
          <w:rFonts w:ascii="Century Gothic" w:hAnsi="Century Gothic" w:cs="Century Gothic"/>
          <w:sz w:val="20"/>
        </w:rPr>
      </w:pPr>
      <w:r w:rsidRPr="00044F01">
        <w:rPr>
          <w:rFonts w:ascii="Century Gothic" w:hAnsi="Century Gothic"/>
          <w:sz w:val="20"/>
        </w:rPr>
        <w:t xml:space="preserve">Zamawiający nie wymaga dołączenia do Wykazu dokumentów </w:t>
      </w:r>
      <w:r w:rsidRPr="00044F01">
        <w:rPr>
          <w:rFonts w:ascii="Century Gothic" w:hAnsi="Century Gothic" w:cs="Century Gothic"/>
          <w:sz w:val="20"/>
        </w:rPr>
        <w:t xml:space="preserve">potwierdzających ww. uprawnień </w:t>
      </w:r>
      <w:r w:rsidRPr="00044F01">
        <w:rPr>
          <w:rFonts w:ascii="Century Gothic" w:hAnsi="Century Gothic" w:cs="Century Gothic"/>
          <w:sz w:val="20"/>
        </w:rPr>
        <w:br/>
        <w:t>i kwalifikacji.</w:t>
      </w:r>
    </w:p>
    <w:p w14:paraId="31000FCA" w14:textId="77777777" w:rsidR="00FE4CB1" w:rsidRPr="00044F01" w:rsidRDefault="00FE4CB1" w:rsidP="00FE4CB1">
      <w:pPr>
        <w:jc w:val="both"/>
        <w:rPr>
          <w:rFonts w:ascii="Century Gothic" w:hAnsi="Century Gothic"/>
          <w:sz w:val="20"/>
        </w:rPr>
      </w:pPr>
    </w:p>
    <w:p w14:paraId="6A6A8A6D" w14:textId="77777777" w:rsidR="00FE4CB1" w:rsidRPr="00044F01" w:rsidRDefault="00FE4CB1" w:rsidP="00FE4CB1">
      <w:pPr>
        <w:pStyle w:val="Zwykytekst"/>
        <w:spacing w:line="276" w:lineRule="auto"/>
        <w:jc w:val="both"/>
        <w:rPr>
          <w:rFonts w:ascii="Century Gothic" w:hAnsi="Century Gothic" w:cs="Arial"/>
          <w:color w:val="000000"/>
          <w:sz w:val="12"/>
          <w:szCs w:val="12"/>
        </w:rPr>
      </w:pPr>
    </w:p>
    <w:p w14:paraId="144D73D5" w14:textId="09186E25" w:rsidR="00FE4CB1" w:rsidRPr="00044F01" w:rsidRDefault="00FE4CB1" w:rsidP="00FE4CB1">
      <w:pPr>
        <w:pStyle w:val="Zwykytekst"/>
        <w:spacing w:line="276" w:lineRule="auto"/>
        <w:jc w:val="both"/>
        <w:rPr>
          <w:rFonts w:ascii="Arial" w:hAnsi="Arial" w:cs="Arial"/>
          <w:b/>
          <w:bCs/>
        </w:rPr>
      </w:pPr>
      <w:r w:rsidRPr="00044F01">
        <w:rPr>
          <w:rFonts w:ascii="Century Gothic" w:hAnsi="Century Gothic" w:cs="Arial"/>
          <w:b/>
        </w:rPr>
        <w:t xml:space="preserve">W przypadku, gdy Wykonawca polega na osobach zdolnych do wykonania Zamówienia innych podmiotów, do </w:t>
      </w:r>
      <w:r w:rsidR="002179AD">
        <w:rPr>
          <w:rFonts w:ascii="Century Gothic" w:hAnsi="Century Gothic" w:cs="Arial"/>
          <w:b/>
        </w:rPr>
        <w:t>oferty</w:t>
      </w:r>
      <w:r w:rsidR="002179AD" w:rsidRPr="00044F01">
        <w:rPr>
          <w:rFonts w:ascii="Century Gothic" w:hAnsi="Century Gothic" w:cs="Arial"/>
          <w:b/>
        </w:rPr>
        <w:t xml:space="preserve"> </w:t>
      </w:r>
      <w:r w:rsidRPr="00044F01">
        <w:rPr>
          <w:rFonts w:ascii="Century Gothic" w:hAnsi="Century Gothic" w:cs="Arial"/>
          <w:b/>
        </w:rPr>
        <w:t>należy dołączyć zobowiązanie tych podmiotów do oddania Wykonawcy do dyspozycji niezbędnych zasobów na okres korzystania z nich przy wykonywaniu Zamówienia.</w:t>
      </w:r>
    </w:p>
    <w:p w14:paraId="7A616BFF" w14:textId="77777777" w:rsidR="00FE4CB1" w:rsidRPr="00044F01" w:rsidRDefault="00FE4CB1" w:rsidP="00FE4CB1">
      <w:pPr>
        <w:pStyle w:val="Tekstpodstawowy"/>
        <w:spacing w:line="360" w:lineRule="auto"/>
        <w:jc w:val="both"/>
        <w:rPr>
          <w:rFonts w:ascii="Century Gothic" w:hAnsi="Century Gothic" w:cs="Arial"/>
          <w:sz w:val="6"/>
          <w:szCs w:val="6"/>
        </w:rPr>
      </w:pPr>
    </w:p>
    <w:p w14:paraId="067909A1" w14:textId="0ACD9C2D" w:rsidR="00FE4CB1" w:rsidRPr="00EC357F" w:rsidRDefault="00FE4CB1" w:rsidP="00FE4CB1">
      <w:pPr>
        <w:pStyle w:val="Tekstpodstawowy"/>
        <w:spacing w:line="300" w:lineRule="exact"/>
        <w:jc w:val="both"/>
        <w:rPr>
          <w:rFonts w:ascii="Century Gothic" w:hAnsi="Century Gothic" w:cs="Arial"/>
          <w:sz w:val="20"/>
        </w:rPr>
      </w:pPr>
      <w:r w:rsidRPr="00044F01">
        <w:rPr>
          <w:rFonts w:ascii="Century Gothic" w:hAnsi="Century Gothic" w:cs="Arial"/>
          <w:sz w:val="20"/>
        </w:rPr>
        <w:t>Jednocześnie oświadczamy, że dysponujemy lub będziemy dysponować osobami, które będą uczestniczyć w wykonaniu zamówienia zgodnie z warunkiem opisanym w Rozdziale VI ust. 1 pkt 2) ppkt 2.4.</w:t>
      </w:r>
      <w:r w:rsidR="001C7078">
        <w:rPr>
          <w:rFonts w:ascii="Century Gothic" w:hAnsi="Century Gothic" w:cs="Arial"/>
          <w:sz w:val="20"/>
        </w:rPr>
        <w:t>2</w:t>
      </w:r>
      <w:r w:rsidRPr="00044F01">
        <w:rPr>
          <w:rFonts w:ascii="Century Gothic" w:hAnsi="Century Gothic" w:cs="Arial"/>
          <w:sz w:val="20"/>
        </w:rPr>
        <w:t>) SWZ.</w:t>
      </w:r>
    </w:p>
    <w:p w14:paraId="5C62E550" w14:textId="77777777" w:rsidR="00FE4CB1" w:rsidRPr="00A91E54" w:rsidRDefault="00FE4CB1" w:rsidP="00FE4CB1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p w14:paraId="59041D68" w14:textId="77777777" w:rsidR="00FE4CB1" w:rsidRPr="00A91E54" w:rsidRDefault="00FE4CB1" w:rsidP="00FE4CB1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</w:rPr>
      </w:pPr>
      <w:r w:rsidRPr="00A91E54">
        <w:rPr>
          <w:rFonts w:ascii="Century Gothic" w:hAnsi="Century Gothic" w:cs="Arial"/>
          <w:sz w:val="20"/>
        </w:rPr>
        <w:t xml:space="preserve">……………………., dnia </w:t>
      </w:r>
      <w:r>
        <w:rPr>
          <w:rFonts w:ascii="Century Gothic" w:hAnsi="Century Gothic" w:cs="Arial"/>
          <w:sz w:val="20"/>
        </w:rPr>
        <w:t>………………………….. r.</w:t>
      </w:r>
      <w:r w:rsidRPr="00A91E54">
        <w:rPr>
          <w:rFonts w:ascii="Century Gothic" w:hAnsi="Century Gothic" w:cs="Arial"/>
          <w:sz w:val="20"/>
        </w:rPr>
        <w:tab/>
      </w:r>
      <w:r w:rsidRPr="00A91E54">
        <w:rPr>
          <w:rFonts w:ascii="Century Gothic" w:hAnsi="Century Gothic" w:cs="Arial"/>
          <w:i/>
          <w:iCs/>
          <w:sz w:val="20"/>
        </w:rPr>
        <w:t>………………</w:t>
      </w:r>
      <w:r>
        <w:rPr>
          <w:rFonts w:ascii="Century Gothic" w:hAnsi="Century Gothic" w:cs="Arial"/>
          <w:i/>
          <w:iCs/>
          <w:sz w:val="20"/>
        </w:rPr>
        <w:t>…</w:t>
      </w:r>
      <w:r w:rsidRPr="00A91E54">
        <w:rPr>
          <w:rFonts w:ascii="Century Gothic" w:hAnsi="Century Gothic" w:cs="Arial"/>
          <w:i/>
          <w:iCs/>
          <w:sz w:val="20"/>
        </w:rPr>
        <w:t>……………………………………………</w:t>
      </w:r>
    </w:p>
    <w:p w14:paraId="0DE8F57A" w14:textId="77777777" w:rsidR="00FE4CB1" w:rsidRDefault="00FE4CB1" w:rsidP="00FE4CB1">
      <w:pPr>
        <w:tabs>
          <w:tab w:val="center" w:pos="7513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1E02DE" w14:textId="77777777" w:rsidR="00FE4CB1" w:rsidRDefault="00FE4CB1" w:rsidP="00FE4CB1">
      <w:pPr>
        <w:tabs>
          <w:tab w:val="center" w:pos="7513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4360C54E" w14:textId="77777777" w:rsidR="00FE4CB1" w:rsidRDefault="00FE4CB1" w:rsidP="00FE4CB1">
      <w:pPr>
        <w:tabs>
          <w:tab w:val="center" w:pos="7513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1627D0D7" w14:textId="1550FF8B" w:rsidR="006E0723" w:rsidRPr="00775C73" w:rsidRDefault="00FE4CB1" w:rsidP="00775C73">
      <w:pPr>
        <w:tabs>
          <w:tab w:val="center" w:pos="7513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>Wykonawcy</w:t>
      </w:r>
    </w:p>
    <w:sectPr w:rsidR="006E0723" w:rsidRPr="00775C73" w:rsidSect="005C4B62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021" w:right="851" w:bottom="102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85BEBD" w14:textId="77777777" w:rsidR="002F5DA0" w:rsidRDefault="002F5DA0" w:rsidP="002F5DA0">
      <w:r>
        <w:separator/>
      </w:r>
    </w:p>
  </w:endnote>
  <w:endnote w:type="continuationSeparator" w:id="0">
    <w:p w14:paraId="3CE89FB2" w14:textId="77777777" w:rsidR="002F5DA0" w:rsidRDefault="002F5DA0" w:rsidP="002F5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C016B" w14:textId="77777777" w:rsidR="005C4B62" w:rsidRDefault="0037376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8F4E2C" w14:textId="77777777" w:rsidR="005C4B62" w:rsidRDefault="005C4B6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6C5AC" w14:textId="77777777" w:rsidR="005C4B62" w:rsidRPr="004765E1" w:rsidRDefault="0037376B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124A214B" w14:textId="77777777" w:rsidR="005C4B62" w:rsidRDefault="005C4B6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0F6458" w14:textId="77777777" w:rsidR="002F5DA0" w:rsidRDefault="002F5DA0" w:rsidP="002F5DA0">
      <w:r>
        <w:separator/>
      </w:r>
    </w:p>
  </w:footnote>
  <w:footnote w:type="continuationSeparator" w:id="0">
    <w:p w14:paraId="2E087B9D" w14:textId="77777777" w:rsidR="002F5DA0" w:rsidRDefault="002F5DA0" w:rsidP="002F5D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5B3C1" w14:textId="5CADFD41" w:rsidR="00FE4CB1" w:rsidRPr="00A3352B" w:rsidRDefault="00FE4CB1" w:rsidP="009E06B4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b/>
        <w:bCs/>
        <w:sz w:val="20"/>
      </w:rPr>
    </w:pPr>
    <w:bookmarkStart w:id="0" w:name="_Toc75503973"/>
    <w:r w:rsidRPr="00A3352B">
      <w:rPr>
        <w:rFonts w:ascii="Century Gothic" w:hAnsi="Century Gothic"/>
        <w:b/>
        <w:bCs/>
        <w:sz w:val="20"/>
      </w:rPr>
      <w:t>Załącznik nr 4 do SWZ</w:t>
    </w:r>
    <w:bookmarkEnd w:id="0"/>
    <w:r w:rsidR="009E06B4">
      <w:rPr>
        <w:rFonts w:ascii="Century Gothic" w:hAnsi="Century Gothic"/>
        <w:b/>
        <w:bCs/>
        <w:sz w:val="20"/>
      </w:rPr>
      <w:t xml:space="preserve"> </w:t>
    </w:r>
    <w:r w:rsidRPr="00A3352B">
      <w:rPr>
        <w:rFonts w:ascii="Century Gothic" w:hAnsi="Century Gothic"/>
        <w:b/>
        <w:bCs/>
        <w:sz w:val="20"/>
      </w:rPr>
      <w:t>-</w:t>
    </w:r>
    <w:r w:rsidR="001C7078">
      <w:rPr>
        <w:rFonts w:ascii="Century Gothic" w:hAnsi="Century Gothic"/>
        <w:b/>
        <w:bCs/>
        <w:sz w:val="20"/>
      </w:rPr>
      <w:t xml:space="preserve"> W</w:t>
    </w:r>
    <w:r w:rsidRPr="00A3352B">
      <w:rPr>
        <w:rFonts w:ascii="Century Gothic" w:hAnsi="Century Gothic"/>
        <w:b/>
        <w:bCs/>
        <w:sz w:val="20"/>
      </w:rPr>
      <w:t>ykaz osób</w:t>
    </w:r>
  </w:p>
  <w:p w14:paraId="7CBB91F3" w14:textId="77777777" w:rsidR="00FE4CB1" w:rsidRDefault="00FE4C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6FED4" w14:textId="15100B94" w:rsidR="005C4B62" w:rsidRPr="00D24E53" w:rsidRDefault="005C4B62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274239A8"/>
    <w:multiLevelType w:val="hybridMultilevel"/>
    <w:tmpl w:val="5518D6E6"/>
    <w:lvl w:ilvl="0" w:tplc="B77EE7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391A55"/>
    <w:multiLevelType w:val="hybridMultilevel"/>
    <w:tmpl w:val="30AA4BA8"/>
    <w:lvl w:ilvl="0" w:tplc="3970E30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2A745D5"/>
    <w:multiLevelType w:val="hybridMultilevel"/>
    <w:tmpl w:val="7D081C98"/>
    <w:lvl w:ilvl="0" w:tplc="7D26979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1451243">
    <w:abstractNumId w:val="4"/>
  </w:num>
  <w:num w:numId="2" w16cid:durableId="1400833373">
    <w:abstractNumId w:val="6"/>
  </w:num>
  <w:num w:numId="3" w16cid:durableId="2086414152">
    <w:abstractNumId w:val="1"/>
  </w:num>
  <w:num w:numId="4" w16cid:durableId="1980917842">
    <w:abstractNumId w:val="0"/>
  </w:num>
  <w:num w:numId="5" w16cid:durableId="271017093">
    <w:abstractNumId w:val="5"/>
  </w:num>
  <w:num w:numId="6" w16cid:durableId="595091407">
    <w:abstractNumId w:val="2"/>
  </w:num>
  <w:num w:numId="7" w16cid:durableId="19853492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7C2"/>
    <w:rsid w:val="000436EC"/>
    <w:rsid w:val="00044F01"/>
    <w:rsid w:val="00087E59"/>
    <w:rsid w:val="000C7A97"/>
    <w:rsid w:val="000F4366"/>
    <w:rsid w:val="00154FF9"/>
    <w:rsid w:val="00161147"/>
    <w:rsid w:val="001C7078"/>
    <w:rsid w:val="0021352B"/>
    <w:rsid w:val="002179AD"/>
    <w:rsid w:val="00241B57"/>
    <w:rsid w:val="00245C65"/>
    <w:rsid w:val="00277B1F"/>
    <w:rsid w:val="002826D5"/>
    <w:rsid w:val="0029123E"/>
    <w:rsid w:val="002E6C71"/>
    <w:rsid w:val="002F5DA0"/>
    <w:rsid w:val="00310A75"/>
    <w:rsid w:val="00327C9B"/>
    <w:rsid w:val="0037376B"/>
    <w:rsid w:val="00380850"/>
    <w:rsid w:val="003A50EE"/>
    <w:rsid w:val="003F656D"/>
    <w:rsid w:val="00472DED"/>
    <w:rsid w:val="004831C4"/>
    <w:rsid w:val="004F6A0A"/>
    <w:rsid w:val="00510711"/>
    <w:rsid w:val="00575F54"/>
    <w:rsid w:val="005979A6"/>
    <w:rsid w:val="005C4B62"/>
    <w:rsid w:val="005E5B49"/>
    <w:rsid w:val="006E0723"/>
    <w:rsid w:val="0074624D"/>
    <w:rsid w:val="00773FCE"/>
    <w:rsid w:val="00775C73"/>
    <w:rsid w:val="007817C2"/>
    <w:rsid w:val="008339DF"/>
    <w:rsid w:val="009137EC"/>
    <w:rsid w:val="009504F8"/>
    <w:rsid w:val="009A519D"/>
    <w:rsid w:val="009E06B4"/>
    <w:rsid w:val="00A04A55"/>
    <w:rsid w:val="00A1382D"/>
    <w:rsid w:val="00A3352B"/>
    <w:rsid w:val="00A53BFC"/>
    <w:rsid w:val="00A900CC"/>
    <w:rsid w:val="00AC3A86"/>
    <w:rsid w:val="00B43E0D"/>
    <w:rsid w:val="00C06196"/>
    <w:rsid w:val="00D56449"/>
    <w:rsid w:val="00D84468"/>
    <w:rsid w:val="00E04A56"/>
    <w:rsid w:val="00E161D4"/>
    <w:rsid w:val="00EE7A7F"/>
    <w:rsid w:val="00FA5081"/>
    <w:rsid w:val="00FE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D8626"/>
  <w15:chartTrackingRefBased/>
  <w15:docId w15:val="{301601DE-C655-4F50-87D5-59A8976C8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5D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E072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F5D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F5D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F5DA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2F5D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2F5DA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F5DA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2F5DA0"/>
  </w:style>
  <w:style w:type="character" w:styleId="Odwoaniedokomentarza">
    <w:name w:val="annotation reference"/>
    <w:basedOn w:val="Domylnaczcionkaakapitu"/>
    <w:uiPriority w:val="99"/>
    <w:rsid w:val="002F5D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F5D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5DA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2F5D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łowek 3,Preambuła,EST_akapit z listą,Liste CGS,lp1,Styl 1,List Paragraph"/>
    <w:basedOn w:val="Normalny"/>
    <w:link w:val="AkapitzlistZnak"/>
    <w:uiPriority w:val="34"/>
    <w:qFormat/>
    <w:rsid w:val="002F5DA0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rsid w:val="002F5DA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F5D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2F5DA0"/>
    <w:rPr>
      <w:vertAlign w:val="superscript"/>
    </w:rPr>
  </w:style>
  <w:style w:type="paragraph" w:styleId="Zwykytekst">
    <w:name w:val="Plain Text"/>
    <w:basedOn w:val="Normalny"/>
    <w:link w:val="ZwykytekstZnak"/>
    <w:unhideWhenUsed/>
    <w:rsid w:val="002F5DA0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2F5DA0"/>
    <w:rPr>
      <w:rFonts w:ascii="Consolas" w:eastAsia="Calibri" w:hAnsi="Consolas" w:cs="Times New Roman"/>
      <w:sz w:val="21"/>
      <w:szCs w:val="21"/>
    </w:rPr>
  </w:style>
  <w:style w:type="character" w:customStyle="1" w:styleId="AkapitzlistZnak">
    <w:name w:val="Akapit z listą Znak"/>
    <w:aliases w:val="Nagłowek 3 Znak,Preambuła Znak,EST_akapit z listą Znak,Liste CGS Znak,lp1 Znak,Styl 1 Znak,List Paragraph Znak"/>
    <w:link w:val="Akapitzlist"/>
    <w:uiPriority w:val="34"/>
    <w:locked/>
    <w:rsid w:val="003737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737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37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E072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paragraph" w:styleId="Poprawka">
    <w:name w:val="Revision"/>
    <w:hidden/>
    <w:uiPriority w:val="99"/>
    <w:semiHidden/>
    <w:rsid w:val="002179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6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301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 Aneta</dc:creator>
  <cp:keywords/>
  <dc:description/>
  <cp:lastModifiedBy>Rembikowska Beata</cp:lastModifiedBy>
  <cp:revision>34</cp:revision>
  <dcterms:created xsi:type="dcterms:W3CDTF">2022-12-27T21:01:00Z</dcterms:created>
  <dcterms:modified xsi:type="dcterms:W3CDTF">2025-12-18T13:43:00Z</dcterms:modified>
</cp:coreProperties>
</file>